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136DE" w:rsidRPr="009136DE" w:rsidRDefault="009136DE" w:rsidP="009136DE">
      <w:pPr>
        <w:jc w:val="center"/>
        <w:rPr>
          <w:b/>
          <w:bCs/>
          <w:sz w:val="28"/>
          <w:szCs w:val="28"/>
        </w:rPr>
      </w:pPr>
      <w:proofErr w:type="spellStart"/>
      <w:r w:rsidRPr="009136DE">
        <w:rPr>
          <w:b/>
          <w:bCs/>
          <w:sz w:val="28"/>
          <w:szCs w:val="28"/>
        </w:rPr>
        <w:t>PowerBI</w:t>
      </w:r>
      <w:proofErr w:type="spellEnd"/>
      <w:r w:rsidRPr="009136DE">
        <w:rPr>
          <w:b/>
          <w:bCs/>
          <w:sz w:val="28"/>
          <w:szCs w:val="28"/>
        </w:rPr>
        <w:t xml:space="preserve"> – Day 2</w:t>
      </w:r>
    </w:p>
    <w:p w:rsidR="009136DE" w:rsidRPr="009136DE" w:rsidRDefault="009136DE" w:rsidP="009136DE">
      <w:pPr>
        <w:rPr>
          <w:b/>
          <w:bCs/>
          <w:sz w:val="28"/>
          <w:szCs w:val="28"/>
        </w:rPr>
      </w:pPr>
      <w:proofErr w:type="spellStart"/>
      <w:r w:rsidRPr="009136DE">
        <w:rPr>
          <w:b/>
          <w:bCs/>
          <w:sz w:val="28"/>
          <w:szCs w:val="28"/>
        </w:rPr>
        <w:t>Omshree</w:t>
      </w:r>
      <w:proofErr w:type="spellEnd"/>
      <w:r w:rsidRPr="009136DE">
        <w:rPr>
          <w:b/>
          <w:bCs/>
          <w:sz w:val="28"/>
          <w:szCs w:val="28"/>
        </w:rPr>
        <w:t xml:space="preserve"> R Hiremath</w:t>
      </w:r>
    </w:p>
    <w:p w:rsidR="009136DE" w:rsidRDefault="009136DE" w:rsidP="009136DE">
      <w:pPr>
        <w:rPr>
          <w:b/>
          <w:bCs/>
          <w:sz w:val="28"/>
          <w:szCs w:val="28"/>
        </w:rPr>
      </w:pPr>
      <w:r w:rsidRPr="009136DE">
        <w:rPr>
          <w:b/>
          <w:bCs/>
          <w:sz w:val="28"/>
          <w:szCs w:val="28"/>
        </w:rPr>
        <w:t>Employee Code: 655127</w:t>
      </w:r>
    </w:p>
    <w:p w:rsidR="009136DE" w:rsidRDefault="009136DE" w:rsidP="009136DE">
      <w:pPr>
        <w:rPr>
          <w:b/>
          <w:bCs/>
          <w:sz w:val="28"/>
          <w:szCs w:val="28"/>
        </w:rPr>
      </w:pPr>
    </w:p>
    <w:p w:rsidR="009136DE" w:rsidRPr="009136DE" w:rsidRDefault="009136DE" w:rsidP="009136DE">
      <w:r w:rsidRPr="009136DE">
        <w:t>C</w:t>
      </w:r>
      <w:r>
        <w:t>reating Database</w:t>
      </w:r>
    </w:p>
    <w:p w:rsidR="00D9168B" w:rsidRDefault="009136DE"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DE" w:rsidRDefault="009136DE"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DE" w:rsidRDefault="009136DE"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DE" w:rsidRDefault="009136DE"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DE" w:rsidRDefault="009136DE">
      <w:r>
        <w:rPr>
          <w:noProof/>
        </w:rPr>
        <w:lastRenderedPageBreak/>
        <w:drawing>
          <wp:inline distT="0" distB="0" distL="0" distR="0">
            <wp:extent cx="5936615" cy="3714115"/>
            <wp:effectExtent l="0" t="0" r="698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6615" cy="3714115"/>
            <wp:effectExtent l="0" t="0" r="698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36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6DE"/>
    <w:rsid w:val="009136DE"/>
    <w:rsid w:val="009B0F82"/>
    <w:rsid w:val="00C77C55"/>
    <w:rsid w:val="00D91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7DD76"/>
  <w15:chartTrackingRefBased/>
  <w15:docId w15:val="{02396FF8-187B-4464-9725-7FB0C7A8B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Hiremath, Omshree R SBOBNG-PTIY/FEB</dc:creator>
  <cp:keywords/>
  <dc:description/>
  <cp:lastModifiedBy>Hiremath, Omshree R SBOBNG-PTIY/FEB</cp:lastModifiedBy>
  <cp:revision>1</cp:revision>
  <dcterms:created xsi:type="dcterms:W3CDTF">2023-09-14T16:35:00Z</dcterms:created>
  <dcterms:modified xsi:type="dcterms:W3CDTF">2023-09-14T16:39:00Z</dcterms:modified>
</cp:coreProperties>
</file>